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Самара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263.6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247.2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«Верхняя Терраса» г. Ульяновск, Ульяновская обл., г. Ульяновск, Димитровградское шоссе,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«Новый Город» г. Ульяновск, Ульяновская обл., г. Ульяновск, Ульяновский пр-т,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«Чердаклы», Ульяновская обл., Чердаклинский р-н, р.п. Чердаклы, ул. 50 лет ВЛКСМ, 37в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«г. Димитровград», Ульяновская область, г. Димитровград, ул. Мелекесская,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63129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Старый Буян, Самарская область, Красноярский р-н, 200-й км., а/д 36Р-170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Заглядовка, Самарская область, Красноярский р-н, 206-й км., а/д 36Р-170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пгт. Мирный, Самарская область, Красноярский р-н, 220-й км., а/д 36Р-170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Третьего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ул.Одесская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Созидателей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Созидателей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Аполлона Сысцова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«Урал»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 «Урал»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ул.Парадизова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63129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63129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